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9B9" w:rsidRPr="009069B9" w:rsidRDefault="003029E8" w:rsidP="009069B9">
      <w:pPr>
        <w:pStyle w:val="3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</w:rPr>
      </w:pPr>
      <w:r w:rsidRPr="003029E8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574790" cy="9043559"/>
            <wp:effectExtent l="0" t="0" r="0" b="5715"/>
            <wp:docPr id="1" name="Рисунок 1" descr="C:\Users\Юлия\Desktop\исправленный вариант обр\положения\мед.кабин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мед.кабине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90" cy="904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69B9" w:rsidRPr="009069B9" w:rsidRDefault="009069B9" w:rsidP="009069B9">
      <w:pPr>
        <w:pStyle w:val="3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</w:rPr>
      </w:pPr>
    </w:p>
    <w:p w:rsidR="009069B9" w:rsidRPr="009069B9" w:rsidRDefault="009069B9" w:rsidP="009069B9">
      <w:pPr>
        <w:pStyle w:val="3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</w:rPr>
      </w:pPr>
    </w:p>
    <w:p w:rsidR="009069B9" w:rsidRPr="009069B9" w:rsidRDefault="009069B9" w:rsidP="009069B9">
      <w:pPr>
        <w:pStyle w:val="3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</w:rPr>
      </w:pPr>
    </w:p>
    <w:p w:rsidR="003B6692" w:rsidRPr="009069B9" w:rsidRDefault="003B6692" w:rsidP="009069B9">
      <w:pPr>
        <w:pStyle w:val="30"/>
        <w:shd w:val="clear" w:color="auto" w:fill="auto"/>
        <w:spacing w:before="0" w:after="0" w:line="240" w:lineRule="auto"/>
        <w:ind w:firstLine="851"/>
        <w:jc w:val="left"/>
        <w:rPr>
          <w:rFonts w:ascii="Times New Roman" w:hAnsi="Times New Roman" w:cs="Times New Roman"/>
        </w:rPr>
      </w:pPr>
    </w:p>
    <w:p w:rsidR="0003179C" w:rsidRDefault="009069B9" w:rsidP="009069B9">
      <w:pPr>
        <w:pStyle w:val="10"/>
        <w:keepNext/>
        <w:keepLines/>
        <w:shd w:val="clear" w:color="auto" w:fill="auto"/>
        <w:tabs>
          <w:tab w:val="left" w:pos="4051"/>
        </w:tabs>
        <w:spacing w:after="0" w:line="240" w:lineRule="auto"/>
        <w:ind w:firstLine="85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16060" w:rsidRPr="009069B9">
        <w:rPr>
          <w:rFonts w:ascii="Times New Roman" w:hAnsi="Times New Roman" w:cs="Times New Roman"/>
        </w:rPr>
        <w:t>Основные положения</w:t>
      </w:r>
    </w:p>
    <w:p w:rsidR="00DE1BA3" w:rsidRPr="009069B9" w:rsidRDefault="00DE1BA3" w:rsidP="009069B9">
      <w:pPr>
        <w:pStyle w:val="10"/>
        <w:keepNext/>
        <w:keepLines/>
        <w:shd w:val="clear" w:color="auto" w:fill="auto"/>
        <w:tabs>
          <w:tab w:val="left" w:pos="4051"/>
        </w:tabs>
        <w:spacing w:after="0" w:line="240" w:lineRule="auto"/>
        <w:ind w:firstLine="851"/>
        <w:jc w:val="left"/>
        <w:rPr>
          <w:rFonts w:ascii="Times New Roman" w:hAnsi="Times New Roman" w:cs="Times New Roman"/>
        </w:rPr>
      </w:pPr>
    </w:p>
    <w:p w:rsidR="0003179C" w:rsidRPr="009069B9" w:rsidRDefault="00316060" w:rsidP="009069B9">
      <w:pPr>
        <w:pStyle w:val="20"/>
        <w:shd w:val="clear" w:color="auto" w:fill="auto"/>
        <w:spacing w:after="5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1.1. Медицинский кабинет является структурным подразделением ГАПОУ «Казанский</w:t>
      </w:r>
      <w:r w:rsidR="003B6692" w:rsidRPr="009069B9">
        <w:rPr>
          <w:rFonts w:ascii="Times New Roman" w:hAnsi="Times New Roman" w:cs="Times New Roman"/>
          <w:sz w:val="28"/>
          <w:szCs w:val="28"/>
        </w:rPr>
        <w:t>политехничексий колледж</w:t>
      </w:r>
      <w:r w:rsidRPr="009069B9">
        <w:rPr>
          <w:rFonts w:ascii="Times New Roman" w:hAnsi="Times New Roman" w:cs="Times New Roman"/>
          <w:sz w:val="28"/>
          <w:szCs w:val="28"/>
        </w:rPr>
        <w:t>» (далее - Колледж). Положение о медицинском кабинете Колледжа разработано на основании Федерального закона от 29.12.2012 г. № 273-ФЗ «Об образовании в Российской Федерации», Устава Колледжа в целях организации эффективного медицинского обеспечения обучающихся, а также работников, направленного на предупреждение и снижение их заболеваемости, профилактику здорового образа жизни.</w:t>
      </w:r>
    </w:p>
    <w:p w:rsidR="0003179C" w:rsidRPr="009069B9" w:rsidRDefault="00316060" w:rsidP="009069B9">
      <w:pPr>
        <w:pStyle w:val="20"/>
        <w:shd w:val="clear" w:color="auto" w:fill="auto"/>
        <w:spacing w:after="25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1.2 Лицензия на проведение медицинской</w:t>
      </w:r>
      <w:r w:rsidR="003B6692" w:rsidRPr="009069B9">
        <w:rPr>
          <w:rFonts w:ascii="Times New Roman" w:hAnsi="Times New Roman" w:cs="Times New Roman"/>
          <w:sz w:val="28"/>
          <w:szCs w:val="28"/>
        </w:rPr>
        <w:t xml:space="preserve"> деятельности № ЛО-16-01 -006953 от 26</w:t>
      </w:r>
      <w:r w:rsidRPr="009069B9">
        <w:rPr>
          <w:rFonts w:ascii="Times New Roman" w:hAnsi="Times New Roman" w:cs="Times New Roman"/>
          <w:sz w:val="28"/>
          <w:szCs w:val="28"/>
        </w:rPr>
        <w:t xml:space="preserve"> </w:t>
      </w:r>
      <w:r w:rsidR="003B6692" w:rsidRPr="009069B9">
        <w:rPr>
          <w:rFonts w:ascii="Times New Roman" w:hAnsi="Times New Roman" w:cs="Times New Roman"/>
          <w:sz w:val="28"/>
          <w:szCs w:val="28"/>
        </w:rPr>
        <w:t>июня 2018</w:t>
      </w:r>
      <w:r w:rsidRPr="009069B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1381"/>
        </w:tabs>
        <w:spacing w:after="98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1.3.</w:t>
      </w:r>
      <w:r w:rsidRPr="009069B9">
        <w:rPr>
          <w:rFonts w:ascii="Times New Roman" w:hAnsi="Times New Roman" w:cs="Times New Roman"/>
          <w:sz w:val="28"/>
          <w:szCs w:val="28"/>
        </w:rPr>
        <w:tab/>
        <w:t>Медицинский кабинет является структурным подразделением Колледжа.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1307"/>
        </w:tabs>
        <w:spacing w:after="26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1.4.</w:t>
      </w:r>
      <w:r w:rsidRPr="009069B9">
        <w:rPr>
          <w:rFonts w:ascii="Times New Roman" w:hAnsi="Times New Roman" w:cs="Times New Roman"/>
          <w:sz w:val="28"/>
          <w:szCs w:val="28"/>
        </w:rPr>
        <w:tab/>
        <w:t>Настоящее Положение вступает в силу с даты его утверждения приказом директора Колледжа и действует до его отмены.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129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1.5.</w:t>
      </w:r>
      <w:r w:rsidRPr="009069B9">
        <w:rPr>
          <w:rFonts w:ascii="Times New Roman" w:hAnsi="Times New Roman" w:cs="Times New Roman"/>
          <w:sz w:val="28"/>
          <w:szCs w:val="28"/>
        </w:rPr>
        <w:tab/>
        <w:t>Изменения и дополнения к настоящему Положению утверждаются приказом директора Колледжа.</w:t>
      </w:r>
    </w:p>
    <w:p w:rsidR="0003179C" w:rsidRPr="009069B9" w:rsidRDefault="009069B9" w:rsidP="009069B9">
      <w:pPr>
        <w:pStyle w:val="10"/>
        <w:keepNext/>
        <w:keepLines/>
        <w:shd w:val="clear" w:color="auto" w:fill="auto"/>
        <w:tabs>
          <w:tab w:val="left" w:pos="1771"/>
        </w:tabs>
        <w:spacing w:after="305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16060" w:rsidRPr="009069B9">
        <w:rPr>
          <w:rFonts w:ascii="Times New Roman" w:hAnsi="Times New Roman" w:cs="Times New Roman"/>
        </w:rPr>
        <w:t>Основные задачи и виды деятельности медицинского кабинета</w:t>
      </w:r>
    </w:p>
    <w:p w:rsidR="0003179C" w:rsidRPr="009069B9" w:rsidRDefault="00316060" w:rsidP="009069B9">
      <w:pPr>
        <w:pStyle w:val="20"/>
        <w:shd w:val="clear" w:color="auto" w:fill="auto"/>
        <w:spacing w:after="143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2.1 Основными задачами медицинского кабинета являются: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981"/>
        </w:tabs>
        <w:spacing w:after="66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организации и осуществление эффективного медицинского обеспечения обучающихся и работников Колледжа;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988"/>
        </w:tabs>
        <w:spacing w:after="37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сохранение, укрепление и профилактика здоровья обучающихся и работников Колледжа, снижение их заболеваемости, приобщение их к здоровому образу жизни;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985"/>
        </w:tabs>
        <w:spacing w:after="247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осуществление контроля, выполнения санитарно - гигиенических норм и правил;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1056"/>
        </w:tabs>
        <w:spacing w:after="103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ведение необходимой учетно - отчётной медицинской документации.</w:t>
      </w:r>
    </w:p>
    <w:p w:rsidR="0003179C" w:rsidRPr="009069B9" w:rsidRDefault="00316060" w:rsidP="009069B9">
      <w:pPr>
        <w:pStyle w:val="40"/>
        <w:shd w:val="clear" w:color="auto" w:fill="auto"/>
        <w:spacing w:before="0" w:after="69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 xml:space="preserve">2.2. С целью выполнения поставленных задач работу в медицинском кабинете </w:t>
      </w:r>
      <w:r w:rsidRPr="009069B9">
        <w:rPr>
          <w:rStyle w:val="41"/>
          <w:rFonts w:ascii="Times New Roman" w:hAnsi="Times New Roman" w:cs="Times New Roman"/>
          <w:sz w:val="28"/>
          <w:szCs w:val="28"/>
        </w:rPr>
        <w:t>Организует медицинский работник, который осуществляет: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988"/>
        </w:tabs>
        <w:spacing w:after="232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 в Колледже;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1056"/>
        </w:tabs>
        <w:spacing w:after="113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оказание обучающимся первичной медико-санитарной помощи;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981"/>
        </w:tabs>
        <w:spacing w:after="252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направление обучающихся при наличии медицинских показаний в медицинскую организацию;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1056"/>
        </w:tabs>
        <w:spacing w:after="11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организацию и проведение работы по иммунопрофилактике в Колледже;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985"/>
        </w:tabs>
        <w:spacing w:after="74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организацию и проведение противоэпидемических и профилактических мероприятий по предупреждению распространения инфекционных и паразитарных заболеваний;</w:t>
      </w:r>
    </w:p>
    <w:p w:rsidR="004C4BBB" w:rsidRDefault="00316060" w:rsidP="004C4BBB">
      <w:pPr>
        <w:pStyle w:val="20"/>
        <w:shd w:val="clear" w:color="auto" w:fill="auto"/>
        <w:tabs>
          <w:tab w:val="left" w:pos="978"/>
        </w:tabs>
        <w:spacing w:after="6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 xml:space="preserve">анализ данных, полученных из медицинских справок обучающихся, с целью контроля за </w:t>
      </w:r>
      <w:r w:rsidR="004C4BBB">
        <w:rPr>
          <w:rFonts w:ascii="Times New Roman" w:hAnsi="Times New Roman" w:cs="Times New Roman"/>
          <w:sz w:val="28"/>
          <w:szCs w:val="28"/>
        </w:rPr>
        <w:t>состоянием здоровья обучающихся</w:t>
      </w:r>
    </w:p>
    <w:p w:rsidR="0003179C" w:rsidRPr="009069B9" w:rsidRDefault="00BB06B7" w:rsidP="004C4BBB">
      <w:pPr>
        <w:pStyle w:val="20"/>
        <w:shd w:val="clear" w:color="auto" w:fill="auto"/>
        <w:tabs>
          <w:tab w:val="left" w:pos="978"/>
        </w:tabs>
        <w:spacing w:after="6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 xml:space="preserve">  - </w:t>
      </w:r>
      <w:r w:rsidR="00316060" w:rsidRPr="009069B9">
        <w:rPr>
          <w:rFonts w:ascii="Times New Roman" w:hAnsi="Times New Roman" w:cs="Times New Roman"/>
          <w:sz w:val="28"/>
          <w:szCs w:val="28"/>
        </w:rPr>
        <w:t>проведение санитарно-гигиенической просветительной работы среди обучающихся, их родителей (законных представителей) и педагогов по вопросам профилактики заболеваний и формированию здорового образа жизни;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1018"/>
        </w:tabs>
        <w:spacing w:after="218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организацию прохождения периодических ежегодных медицинских осмотров работников Колледжа;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1052"/>
        </w:tabs>
        <w:spacing w:after="154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организация на проведение предрейсовых осмотров водителей Колледжа;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1018"/>
        </w:tabs>
        <w:spacing w:after="6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своевременно пополняет медикаментами, перевязочным материалом, одноразовыми инструментами, дезинфицирующими средствами; осуществляет контроль их сроков годности и списания;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1018"/>
        </w:tabs>
        <w:spacing w:after="37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принимает участие в составе бракеражной комиссии Колледжа в контроле качества организации питания;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1018"/>
        </w:tabs>
        <w:spacing w:after="74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взаимодействует с территориальными органами здравоохранения по вопросам профилактики среди обучающихся и работников Колледжа.</w:t>
      </w:r>
    </w:p>
    <w:p w:rsidR="0003179C" w:rsidRPr="009069B9" w:rsidRDefault="00316060" w:rsidP="009069B9">
      <w:pPr>
        <w:pStyle w:val="20"/>
        <w:shd w:val="clear" w:color="auto" w:fill="auto"/>
        <w:spacing w:after="225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2.3. Права, обязанности и ответственность медицинского работника медицинского кабинета определяются утверждённой должностной инструкцией.</w:t>
      </w:r>
    </w:p>
    <w:p w:rsidR="0003179C" w:rsidRPr="009069B9" w:rsidRDefault="00316060" w:rsidP="009069B9">
      <w:pPr>
        <w:pStyle w:val="10"/>
        <w:keepNext/>
        <w:keepLines/>
        <w:shd w:val="clear" w:color="auto" w:fill="auto"/>
        <w:tabs>
          <w:tab w:val="left" w:pos="2931"/>
        </w:tabs>
        <w:spacing w:after="179" w:line="240" w:lineRule="auto"/>
        <w:ind w:firstLine="851"/>
        <w:jc w:val="both"/>
        <w:rPr>
          <w:rFonts w:ascii="Times New Roman" w:hAnsi="Times New Roman" w:cs="Times New Roman"/>
        </w:rPr>
      </w:pPr>
      <w:r w:rsidRPr="009069B9">
        <w:rPr>
          <w:rFonts w:ascii="Times New Roman" w:hAnsi="Times New Roman" w:cs="Times New Roman"/>
        </w:rPr>
        <w:t>3.</w:t>
      </w:r>
      <w:r w:rsidRPr="009069B9">
        <w:rPr>
          <w:rFonts w:ascii="Times New Roman" w:hAnsi="Times New Roman" w:cs="Times New Roman"/>
        </w:rPr>
        <w:tab/>
        <w:t>Документация медицинского кабинета</w:t>
      </w:r>
    </w:p>
    <w:p w:rsidR="0003179C" w:rsidRPr="009069B9" w:rsidRDefault="00316060" w:rsidP="009069B9">
      <w:pPr>
        <w:pStyle w:val="20"/>
        <w:shd w:val="clear" w:color="auto" w:fill="auto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3.1. Медицинский работник Колледжа своевременно и правильно ведёт следующую медицинскую документацию: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медицинские карты обучающихся;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журнал амбулаторного приёма обучающихся и работников Колледжа;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журнал генеральной уборки медицинского кабинета;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журнал генеральной уборки процедурного кабинета;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журнал учёта работы бактерицидной лампы;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журнал учёта работы гигрометра;</w:t>
      </w:r>
    </w:p>
    <w:p w:rsidR="0003179C" w:rsidRPr="009069B9" w:rsidRDefault="00316060" w:rsidP="009069B9">
      <w:pPr>
        <w:pStyle w:val="50"/>
        <w:shd w:val="clear" w:color="auto" w:fill="auto"/>
        <w:tabs>
          <w:tab w:val="left" w:pos="276"/>
        </w:tabs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9069B9">
        <w:rPr>
          <w:rStyle w:val="51"/>
          <w:rFonts w:ascii="Times New Roman" w:hAnsi="Times New Roman" w:cs="Times New Roman"/>
          <w:sz w:val="28"/>
          <w:szCs w:val="28"/>
        </w:rPr>
        <w:t>-</w:t>
      </w:r>
      <w:r w:rsidRPr="009069B9">
        <w:rPr>
          <w:rStyle w:val="51"/>
          <w:rFonts w:ascii="Times New Roman" w:hAnsi="Times New Roman" w:cs="Times New Roman"/>
          <w:sz w:val="28"/>
          <w:szCs w:val="28"/>
        </w:rPr>
        <w:tab/>
        <w:t xml:space="preserve">журнал </w:t>
      </w:r>
      <w:r w:rsidRPr="009069B9">
        <w:rPr>
          <w:rFonts w:ascii="Times New Roman" w:hAnsi="Times New Roman" w:cs="Times New Roman"/>
          <w:sz w:val="28"/>
          <w:szCs w:val="28"/>
        </w:rPr>
        <w:t>предрейсовых осмотров водителей;</w:t>
      </w:r>
    </w:p>
    <w:p w:rsidR="0003179C" w:rsidRPr="009069B9" w:rsidRDefault="00316060" w:rsidP="009069B9">
      <w:pPr>
        <w:pStyle w:val="20"/>
        <w:shd w:val="clear" w:color="auto" w:fill="auto"/>
        <w:tabs>
          <w:tab w:val="left" w:pos="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журнал учёта замены питьевой воды;</w:t>
      </w:r>
    </w:p>
    <w:p w:rsidR="0003179C" w:rsidRDefault="00316060" w:rsidP="009069B9">
      <w:pPr>
        <w:pStyle w:val="20"/>
        <w:shd w:val="clear" w:color="auto" w:fill="auto"/>
        <w:tabs>
          <w:tab w:val="left" w:pos="276"/>
        </w:tabs>
        <w:spacing w:after="194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9B9">
        <w:rPr>
          <w:rFonts w:ascii="Times New Roman" w:hAnsi="Times New Roman" w:cs="Times New Roman"/>
          <w:sz w:val="28"/>
          <w:szCs w:val="28"/>
        </w:rPr>
        <w:t>-</w:t>
      </w:r>
      <w:r w:rsidRPr="009069B9">
        <w:rPr>
          <w:rFonts w:ascii="Times New Roman" w:hAnsi="Times New Roman" w:cs="Times New Roman"/>
          <w:sz w:val="28"/>
          <w:szCs w:val="28"/>
        </w:rPr>
        <w:tab/>
        <w:t>журнал санитарно-просветительской работы.</w:t>
      </w:r>
    </w:p>
    <w:p w:rsidR="004C4BBB" w:rsidRDefault="004C4BBB" w:rsidP="009069B9">
      <w:pPr>
        <w:pStyle w:val="20"/>
        <w:shd w:val="clear" w:color="auto" w:fill="auto"/>
        <w:tabs>
          <w:tab w:val="left" w:pos="276"/>
        </w:tabs>
        <w:spacing w:after="194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4BBB" w:rsidRDefault="004C4BBB" w:rsidP="009069B9">
      <w:pPr>
        <w:pStyle w:val="20"/>
        <w:shd w:val="clear" w:color="auto" w:fill="auto"/>
        <w:tabs>
          <w:tab w:val="left" w:pos="276"/>
        </w:tabs>
        <w:spacing w:after="194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4BBB" w:rsidRDefault="004C4BBB" w:rsidP="009069B9">
      <w:pPr>
        <w:pStyle w:val="20"/>
        <w:shd w:val="clear" w:color="auto" w:fill="auto"/>
        <w:tabs>
          <w:tab w:val="left" w:pos="276"/>
        </w:tabs>
        <w:spacing w:after="194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4BBB" w:rsidRPr="009069B9" w:rsidRDefault="004C4BBB" w:rsidP="009069B9">
      <w:pPr>
        <w:pStyle w:val="20"/>
        <w:shd w:val="clear" w:color="auto" w:fill="auto"/>
        <w:tabs>
          <w:tab w:val="left" w:pos="276"/>
        </w:tabs>
        <w:spacing w:after="194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3179C" w:rsidRPr="009069B9" w:rsidRDefault="0003179C" w:rsidP="004C4BBB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sectPr w:rsidR="0003179C" w:rsidRPr="009069B9" w:rsidSect="00DE1BA3">
      <w:pgSz w:w="11900" w:h="16840"/>
      <w:pgMar w:top="993" w:right="737" w:bottom="1706" w:left="8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0F2" w:rsidRDefault="00C250F2">
      <w:r>
        <w:separator/>
      </w:r>
    </w:p>
  </w:endnote>
  <w:endnote w:type="continuationSeparator" w:id="0">
    <w:p w:rsidR="00C250F2" w:rsidRDefault="00C2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0F2" w:rsidRDefault="00C250F2"/>
  </w:footnote>
  <w:footnote w:type="continuationSeparator" w:id="0">
    <w:p w:rsidR="00C250F2" w:rsidRDefault="00C250F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9C"/>
    <w:rsid w:val="0003179C"/>
    <w:rsid w:val="002A5E30"/>
    <w:rsid w:val="003029E8"/>
    <w:rsid w:val="00316060"/>
    <w:rsid w:val="003B6692"/>
    <w:rsid w:val="004C4BBB"/>
    <w:rsid w:val="0056170B"/>
    <w:rsid w:val="009069B9"/>
    <w:rsid w:val="00AC61D9"/>
    <w:rsid w:val="00BB06B7"/>
    <w:rsid w:val="00C250F2"/>
    <w:rsid w:val="00C95BD6"/>
    <w:rsid w:val="00CD09F3"/>
    <w:rsid w:val="00DE1BA3"/>
    <w:rsid w:val="00DF6BD7"/>
    <w:rsid w:val="00E25C38"/>
    <w:rsid w:val="00F3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F20B9-C64C-4C78-8A5E-2D32B877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60" w:line="486" w:lineRule="exact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jc w:val="center"/>
    </w:pPr>
    <w:rPr>
      <w:rFonts w:ascii="Sylfaen" w:eastAsia="Sylfaen" w:hAnsi="Sylfaen" w:cs="Sylfae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60" w:line="0" w:lineRule="atLeast"/>
      <w:jc w:val="center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601" w:lineRule="exact"/>
      <w:jc w:val="both"/>
    </w:pPr>
    <w:rPr>
      <w:rFonts w:ascii="Sylfaen" w:eastAsia="Sylfaen" w:hAnsi="Sylfaen" w:cs="Sylfae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A5E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5E3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7</cp:revision>
  <cp:lastPrinted>2022-10-13T10:32:00Z</cp:lastPrinted>
  <dcterms:created xsi:type="dcterms:W3CDTF">2022-09-13T11:01:00Z</dcterms:created>
  <dcterms:modified xsi:type="dcterms:W3CDTF">2022-10-13T10:58:00Z</dcterms:modified>
</cp:coreProperties>
</file>